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53" w:rsidRPr="0024767A" w:rsidRDefault="00324753" w:rsidP="00324753">
      <w:pPr>
        <w:spacing w:after="0" w:line="240" w:lineRule="auto"/>
        <w:ind w:left="9781"/>
        <w:rPr>
          <w:rFonts w:ascii="Times New Roman" w:hAnsi="Times New Roman"/>
          <w:bCs/>
          <w:sz w:val="24"/>
          <w:szCs w:val="24"/>
        </w:rPr>
      </w:pPr>
      <w:r w:rsidRPr="00324753">
        <w:rPr>
          <w:rFonts w:ascii="Times New Roman" w:hAnsi="Times New Roman"/>
          <w:bCs/>
          <w:sz w:val="24"/>
          <w:szCs w:val="24"/>
        </w:rPr>
        <w:t>Приложение 30</w:t>
      </w:r>
    </w:p>
    <w:p w:rsidR="00324753" w:rsidRPr="003C5987" w:rsidRDefault="00324753" w:rsidP="00324753">
      <w:pPr>
        <w:spacing w:after="0" w:line="240" w:lineRule="auto"/>
        <w:ind w:left="9781"/>
        <w:rPr>
          <w:sz w:val="24"/>
          <w:szCs w:val="24"/>
        </w:rPr>
      </w:pPr>
      <w:r w:rsidRPr="00E54AFB">
        <w:rPr>
          <w:rFonts w:ascii="Times New Roman" w:hAnsi="Times New Roman"/>
          <w:sz w:val="24"/>
          <w:szCs w:val="24"/>
        </w:rPr>
        <w:t>к Тарифному соглашению на 202</w:t>
      </w:r>
      <w:r w:rsidR="008B6481" w:rsidRPr="00E54AFB">
        <w:rPr>
          <w:rFonts w:ascii="Times New Roman" w:hAnsi="Times New Roman"/>
          <w:sz w:val="24"/>
          <w:szCs w:val="24"/>
        </w:rPr>
        <w:t>4</w:t>
      </w:r>
      <w:r w:rsidRPr="00E54AFB">
        <w:rPr>
          <w:rFonts w:ascii="Times New Roman" w:hAnsi="Times New Roman"/>
          <w:sz w:val="24"/>
          <w:szCs w:val="24"/>
        </w:rPr>
        <w:t xml:space="preserve"> год</w:t>
      </w:r>
    </w:p>
    <w:p w:rsidR="00CE62DF" w:rsidRDefault="00CE62DF" w:rsidP="00CE62DF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B1190" w:rsidRPr="003C5987" w:rsidRDefault="000B1190" w:rsidP="00CE62DF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</w:p>
    <w:p w:rsidR="00CE62DF" w:rsidRPr="003C5987" w:rsidRDefault="00CE62DF" w:rsidP="00CE62DF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r w:rsidRPr="003C5987">
        <w:rPr>
          <w:rFonts w:ascii="Times New Roman" w:hAnsi="Times New Roman"/>
          <w:b/>
          <w:sz w:val="24"/>
          <w:szCs w:val="24"/>
        </w:rPr>
        <w:t>Размер</w:t>
      </w:r>
    </w:p>
    <w:p w:rsidR="00CE62DF" w:rsidRDefault="00CE62DF" w:rsidP="00CE62DF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r w:rsidRPr="003C5987">
        <w:rPr>
          <w:rFonts w:ascii="Times New Roman" w:hAnsi="Times New Roman"/>
          <w:b/>
          <w:sz w:val="24"/>
          <w:szCs w:val="24"/>
        </w:rPr>
        <w:t>неоплаты или неполной оплаты затрат на оказание медицинской помощи</w:t>
      </w:r>
      <w:r>
        <w:rPr>
          <w:rFonts w:ascii="Times New Roman" w:hAnsi="Times New Roman"/>
          <w:b/>
          <w:sz w:val="24"/>
          <w:szCs w:val="24"/>
        </w:rPr>
        <w:t xml:space="preserve">, а также уплаты медицинской организацией штрафов </w:t>
      </w:r>
    </w:p>
    <w:p w:rsidR="00CE62DF" w:rsidRPr="003C5987" w:rsidRDefault="00CE62DF" w:rsidP="00CE62DF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 </w:t>
      </w:r>
      <w:r w:rsidRPr="003C5987">
        <w:rPr>
          <w:rFonts w:ascii="Times New Roman" w:hAnsi="Times New Roman"/>
          <w:b/>
          <w:sz w:val="24"/>
          <w:szCs w:val="24"/>
        </w:rPr>
        <w:t xml:space="preserve">неоказание, несвоевременное оказание либо оказание </w:t>
      </w:r>
    </w:p>
    <w:p w:rsidR="00CE62DF" w:rsidRPr="007C3DD0" w:rsidRDefault="00CE62DF" w:rsidP="00CE62DF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r w:rsidRPr="003C5987">
        <w:rPr>
          <w:rFonts w:ascii="Times New Roman" w:hAnsi="Times New Roman"/>
          <w:b/>
          <w:sz w:val="24"/>
          <w:szCs w:val="24"/>
        </w:rPr>
        <w:t xml:space="preserve">медицинской помощи ненадлежащего </w:t>
      </w:r>
      <w:r w:rsidRPr="00E54AFB">
        <w:rPr>
          <w:rFonts w:ascii="Times New Roman" w:hAnsi="Times New Roman"/>
          <w:b/>
          <w:sz w:val="24"/>
          <w:szCs w:val="24"/>
        </w:rPr>
        <w:t>качества</w:t>
      </w:r>
      <w:r w:rsidR="007C3DD0" w:rsidRPr="00E54AFB">
        <w:rPr>
          <w:rFonts w:ascii="Times New Roman" w:hAnsi="Times New Roman"/>
          <w:b/>
          <w:sz w:val="24"/>
          <w:szCs w:val="24"/>
        </w:rPr>
        <w:t xml:space="preserve"> на 202</w:t>
      </w:r>
      <w:r w:rsidR="008B6481" w:rsidRPr="00E54AFB">
        <w:rPr>
          <w:rFonts w:ascii="Times New Roman" w:hAnsi="Times New Roman"/>
          <w:b/>
          <w:sz w:val="24"/>
          <w:szCs w:val="24"/>
        </w:rPr>
        <w:t>4</w:t>
      </w:r>
      <w:r w:rsidR="007C3DD0" w:rsidRPr="00E54AFB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E62DF" w:rsidRDefault="003A7422" w:rsidP="00CE62DF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(далее – Перечень</w:t>
      </w:r>
      <w:r w:rsidR="00CE62DF" w:rsidRPr="003C5987">
        <w:rPr>
          <w:rFonts w:ascii="Times New Roman" w:hAnsi="Times New Roman"/>
          <w:b/>
          <w:sz w:val="24"/>
          <w:szCs w:val="24"/>
        </w:rPr>
        <w:t>).</w:t>
      </w:r>
    </w:p>
    <w:p w:rsidR="00607AE7" w:rsidRDefault="00607AE7" w:rsidP="00CE62DF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</w:p>
    <w:p w:rsidR="000B1190" w:rsidRDefault="000B1190" w:rsidP="00CE62DF">
      <w:pPr>
        <w:spacing w:after="0" w:line="24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000" w:firstRow="0" w:lastRow="0" w:firstColumn="0" w:lastColumn="0" w:noHBand="0" w:noVBand="0"/>
      </w:tblPr>
      <w:tblGrid>
        <w:gridCol w:w="965"/>
        <w:gridCol w:w="7932"/>
        <w:gridCol w:w="2647"/>
        <w:gridCol w:w="2835"/>
      </w:tblGrid>
      <w:tr w:rsidR="00607AE7" w:rsidRPr="00607AE7" w:rsidTr="009A347E">
        <w:tc>
          <w:tcPr>
            <w:tcW w:w="965" w:type="dxa"/>
          </w:tcPr>
          <w:p w:rsidR="00607AE7" w:rsidRPr="00607AE7" w:rsidRDefault="00607AE7" w:rsidP="00607A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Код нарушения/дефекта</w:t>
            </w:r>
          </w:p>
        </w:tc>
        <w:tc>
          <w:tcPr>
            <w:tcW w:w="7932" w:type="dxa"/>
            <w:vAlign w:val="center"/>
          </w:tcPr>
          <w:p w:rsidR="00607AE7" w:rsidRPr="00607AE7" w:rsidRDefault="00607AE7" w:rsidP="009A347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Перечень оснований</w:t>
            </w:r>
          </w:p>
        </w:tc>
        <w:tc>
          <w:tcPr>
            <w:tcW w:w="2647" w:type="dxa"/>
          </w:tcPr>
          <w:p w:rsidR="00607AE7" w:rsidRPr="00607AE7" w:rsidRDefault="00607AE7" w:rsidP="00607A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835" w:type="dxa"/>
          </w:tcPr>
          <w:p w:rsidR="00607AE7" w:rsidRPr="00607AE7" w:rsidRDefault="00607AE7" w:rsidP="00607AE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607AE7" w:rsidRPr="00607AE7" w:rsidTr="00594AE8">
        <w:tc>
          <w:tcPr>
            <w:tcW w:w="14379" w:type="dxa"/>
            <w:gridSpan w:val="4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rPr>
          <w:trHeight w:val="2302"/>
        </w:trPr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Невключение</w:t>
            </w:r>
            <w:proofErr w:type="spell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rPr>
          <w:trHeight w:val="1026"/>
        </w:trPr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1.4.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1.4.1.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1.4.2.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1.4.3.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1.4.4.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некорректное заполнение полей реестра счетов;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1.4.5.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1.4.6.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1.5.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1.6.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1.6.1.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1.6.2.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1.6.3.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1.6.4.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местности.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1.7.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1.7.1.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1.7.2.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1.8.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1.8.1.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1.8.2.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1.8.3.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1.9.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1.10.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1.10.1.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1.10.2.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1.10.3.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1.10.4.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1.10.5.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</w:t>
            </w: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(консультаций) в других медицинских организациях в экстренной и неотложной форме);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1.10.6.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594AE8">
        <w:tc>
          <w:tcPr>
            <w:tcW w:w="14379" w:type="dxa"/>
            <w:gridSpan w:val="4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2.7.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2.8.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2.9.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2.10.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</w:t>
            </w:r>
            <w:r w:rsidRPr="00324753">
              <w:rPr>
                <w:rFonts w:ascii="Times New Roman" w:eastAsiaTheme="minorHAnsi" w:hAnsi="Times New Roman"/>
                <w:lang w:eastAsia="en-US"/>
              </w:rPr>
              <w:t xml:space="preserve">препаратов </w:t>
            </w:r>
            <w:hyperlink r:id="rId5" w:history="1">
              <w:r w:rsidR="00137D56" w:rsidRPr="00324753">
                <w:rPr>
                  <w:rFonts w:ascii="Times New Roman" w:eastAsiaTheme="minorHAnsi" w:hAnsi="Times New Roman"/>
                  <w:lang w:eastAsia="en-US"/>
                </w:rPr>
                <w:t>&lt;</w:t>
              </w:r>
              <w:r w:rsidR="004E1B1D" w:rsidRPr="00324753">
                <w:rPr>
                  <w:rFonts w:ascii="Times New Roman" w:eastAsiaTheme="minorHAnsi" w:hAnsi="Times New Roman"/>
                  <w:lang w:eastAsia="en-US"/>
                </w:rPr>
                <w:t>1</w:t>
              </w:r>
              <w:r w:rsidRPr="00324753">
                <w:rPr>
                  <w:rFonts w:ascii="Times New Roman" w:eastAsiaTheme="minorHAnsi" w:hAnsi="Times New Roman"/>
                  <w:lang w:eastAsia="en-US"/>
                </w:rPr>
                <w:t>&gt;</w:t>
              </w:r>
            </w:hyperlink>
            <w:r w:rsidRPr="00324753">
              <w:rPr>
                <w:rFonts w:ascii="Times New Roman" w:eastAsiaTheme="minorHAnsi" w:hAnsi="Times New Roman"/>
                <w:lang w:eastAsia="en-US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r:id="rId6" w:history="1">
              <w:r w:rsidR="00137D56" w:rsidRPr="00324753">
                <w:rPr>
                  <w:rFonts w:ascii="Times New Roman" w:eastAsiaTheme="minorHAnsi" w:hAnsi="Times New Roman"/>
                  <w:lang w:eastAsia="en-US"/>
                </w:rPr>
                <w:t>&lt;</w:t>
              </w:r>
              <w:r w:rsidR="004E1B1D" w:rsidRPr="00324753">
                <w:rPr>
                  <w:rFonts w:ascii="Times New Roman" w:eastAsiaTheme="minorHAnsi" w:hAnsi="Times New Roman"/>
                  <w:lang w:eastAsia="en-US"/>
                </w:rPr>
                <w:t>2</w:t>
              </w:r>
              <w:r w:rsidRPr="00324753">
                <w:rPr>
                  <w:rFonts w:ascii="Times New Roman" w:eastAsiaTheme="minorHAnsi" w:hAnsi="Times New Roman"/>
                  <w:lang w:eastAsia="en-US"/>
                </w:rPr>
                <w:t>&gt;</w:t>
              </w:r>
            </w:hyperlink>
            <w:r w:rsidRPr="00324753">
              <w:rPr>
                <w:rFonts w:ascii="Times New Roman" w:eastAsiaTheme="minorHAnsi" w:hAnsi="Times New Roman"/>
                <w:lang w:eastAsia="en-US"/>
              </w:rPr>
              <w:t>, на основе клинических рекомендаций</w:t>
            </w:r>
            <w:r w:rsidRPr="00607AE7">
              <w:rPr>
                <w:rFonts w:ascii="Times New Roman" w:eastAsiaTheme="minorHAnsi" w:hAnsi="Times New Roman"/>
                <w:lang w:eastAsia="en-US"/>
              </w:rPr>
              <w:t>, с учетом стандартов медицинской помощи.</w:t>
            </w:r>
            <w:proofErr w:type="gramEnd"/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0,5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0,5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Отсутствие </w:t>
            </w: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застрахованного лица в период оказания ему медицинской помощи в первичной медицинской документации и учетно-</w:t>
            </w: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отчетной документации медицинской организации.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0,6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2.12.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r:id="rId7" w:history="1">
              <w:r w:rsidR="00137D56" w:rsidRPr="00324753">
                <w:rPr>
                  <w:rFonts w:ascii="Times New Roman" w:eastAsiaTheme="minorHAnsi" w:hAnsi="Times New Roman"/>
                  <w:lang w:eastAsia="en-US"/>
                </w:rPr>
                <w:t>&lt;</w:t>
              </w:r>
              <w:r w:rsidR="004E1B1D" w:rsidRPr="00324753">
                <w:rPr>
                  <w:rFonts w:ascii="Times New Roman" w:eastAsiaTheme="minorHAnsi" w:hAnsi="Times New Roman"/>
                  <w:lang w:eastAsia="en-US"/>
                </w:rPr>
                <w:t>3</w:t>
              </w:r>
              <w:r w:rsidRPr="00324753">
                <w:rPr>
                  <w:rFonts w:ascii="Times New Roman" w:eastAsiaTheme="minorHAnsi" w:hAnsi="Times New Roman"/>
                  <w:lang w:eastAsia="en-US"/>
                </w:rPr>
                <w:t>&gt;</w:t>
              </w:r>
            </w:hyperlink>
            <w:r w:rsidRPr="00324753">
              <w:rPr>
                <w:rFonts w:ascii="Times New Roman" w:eastAsiaTheme="minorHAnsi" w:hAnsi="Times New Roman"/>
                <w:lang w:eastAsia="en-US"/>
              </w:rPr>
              <w:t>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2.14.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0,5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2.15.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2.16.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2.16.1.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2.16.2.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2.16.3.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2.17.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2.18.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Нарушение сроков ожидания медицинской помощи, установленных </w:t>
            </w: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территориальной либо базовой программой обязательного медицинского страхования.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594AE8">
        <w:tc>
          <w:tcPr>
            <w:tcW w:w="14379" w:type="dxa"/>
            <w:gridSpan w:val="4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Раздел 3 Нарушения, выявляемые при проведении экспертизы качества медицинской помощи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приведшее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0,4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3.1.4.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приведшее к инвалидизации;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0,9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3.1.5.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приведшее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3.2.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применением телемедицинских технологий: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3.2.1.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3.2.2.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0,4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3.2.3.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приведшее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0,9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3.2.4.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приведшее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3.2.5.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</w:t>
            </w: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0,9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3.2.6.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по результатам проведенного диспансерного наблюдения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0,9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0,5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0,6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3.4.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0,5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3.5.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3.6.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0,8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3.7.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3.8.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3.9.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Необоснованное повторное посещение врача одной и той же специальности в один день при оказании медицинской помощи амбулаторно, за исключением </w:t>
            </w: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с выдачей справок и иных медицинских документов.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3.10.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607AE7">
              <w:rPr>
                <w:rFonts w:ascii="Times New Roman" w:eastAsiaTheme="minorHAnsi" w:hAnsi="Times New Roman"/>
                <w:lang w:eastAsia="en-US"/>
              </w:rPr>
              <w:t>непроведением</w:t>
            </w:r>
            <w:proofErr w:type="spell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0,9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0,5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0,5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0,3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0,5</w:t>
            </w: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0,6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3.14.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3.14.1.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с отсутствием последующего ухудшения состояния здоровья;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3.14.2.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с последующим ухудшением состояния здоровья;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3.14.3.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приведший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к летальному исходу.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</w:tr>
      <w:tr w:rsidR="00607AE7" w:rsidRPr="00607AE7" w:rsidTr="00594AE8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3.15.</w:t>
            </w:r>
          </w:p>
        </w:tc>
        <w:tc>
          <w:tcPr>
            <w:tcW w:w="13414" w:type="dxa"/>
            <w:gridSpan w:val="3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3.15.1.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с отсутствием последующего ухудшения состояния здоровья;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3.15.2.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</w:tr>
      <w:tr w:rsidR="00607AE7" w:rsidRPr="00607AE7" w:rsidTr="00E25C9A">
        <w:tc>
          <w:tcPr>
            <w:tcW w:w="96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lastRenderedPageBreak/>
              <w:t>3.15.3.</w:t>
            </w:r>
          </w:p>
        </w:tc>
        <w:tc>
          <w:tcPr>
            <w:tcW w:w="7932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07AE7">
              <w:rPr>
                <w:rFonts w:ascii="Times New Roman" w:eastAsiaTheme="minorHAnsi" w:hAnsi="Times New Roman"/>
                <w:lang w:eastAsia="en-US"/>
              </w:rPr>
              <w:t>приведший</w:t>
            </w:r>
            <w:proofErr w:type="gramEnd"/>
            <w:r w:rsidRPr="00607AE7">
              <w:rPr>
                <w:rFonts w:ascii="Times New Roman" w:eastAsiaTheme="minorHAnsi" w:hAnsi="Times New Roman"/>
                <w:lang w:eastAsia="en-US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2647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607AE7" w:rsidRPr="00607AE7" w:rsidRDefault="00607AE7" w:rsidP="00031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07AE7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</w:tr>
    </w:tbl>
    <w:p w:rsidR="00607AE7" w:rsidRPr="00607AE7" w:rsidRDefault="00607AE7" w:rsidP="000318C6">
      <w:pPr>
        <w:jc w:val="both"/>
        <w:rPr>
          <w:rFonts w:ascii="Times New Roman" w:eastAsiaTheme="minorHAnsi" w:hAnsi="Times New Roman"/>
          <w:lang w:eastAsia="en-US"/>
        </w:rPr>
      </w:pPr>
    </w:p>
    <w:p w:rsidR="00E25C9A" w:rsidRPr="00324753" w:rsidRDefault="004E1B1D" w:rsidP="000318C6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324753">
        <w:rPr>
          <w:rFonts w:ascii="Times New Roman" w:eastAsiaTheme="minorHAnsi" w:hAnsi="Times New Roman"/>
          <w:sz w:val="18"/>
          <w:szCs w:val="18"/>
          <w:lang w:eastAsia="en-US"/>
        </w:rPr>
        <w:t>&lt;1</w:t>
      </w:r>
      <w:r w:rsidR="00E25C9A" w:rsidRPr="00324753">
        <w:rPr>
          <w:rFonts w:ascii="Times New Roman" w:eastAsiaTheme="minorHAnsi" w:hAnsi="Times New Roman"/>
          <w:sz w:val="18"/>
          <w:szCs w:val="18"/>
          <w:lang w:eastAsia="en-US"/>
        </w:rPr>
        <w:t xml:space="preserve">&gt; </w:t>
      </w:r>
      <w:hyperlink r:id="rId8" w:history="1">
        <w:r w:rsidR="00E25C9A" w:rsidRPr="00324753">
          <w:rPr>
            <w:rFonts w:ascii="Times New Roman" w:eastAsiaTheme="minorHAnsi" w:hAnsi="Times New Roman"/>
            <w:sz w:val="18"/>
            <w:szCs w:val="18"/>
            <w:lang w:eastAsia="en-US"/>
          </w:rPr>
          <w:t>Распоряжение</w:t>
        </w:r>
      </w:hyperlink>
      <w:r w:rsidR="00E25C9A" w:rsidRPr="00324753">
        <w:rPr>
          <w:rFonts w:ascii="Times New Roman" w:eastAsiaTheme="minorHAnsi" w:hAnsi="Times New Roman"/>
          <w:sz w:val="18"/>
          <w:szCs w:val="18"/>
          <w:lang w:eastAsia="en-US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E25C9A" w:rsidRPr="00324753" w:rsidRDefault="004E1B1D" w:rsidP="000318C6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324753">
        <w:rPr>
          <w:rFonts w:ascii="Times New Roman" w:eastAsiaTheme="minorHAnsi" w:hAnsi="Times New Roman"/>
          <w:sz w:val="18"/>
          <w:szCs w:val="18"/>
          <w:lang w:eastAsia="en-US"/>
        </w:rPr>
        <w:t>&lt;2</w:t>
      </w:r>
      <w:r w:rsidR="00E25C9A" w:rsidRPr="00324753">
        <w:rPr>
          <w:rFonts w:ascii="Times New Roman" w:eastAsiaTheme="minorHAnsi" w:hAnsi="Times New Roman"/>
          <w:sz w:val="18"/>
          <w:szCs w:val="18"/>
          <w:lang w:eastAsia="en-US"/>
        </w:rPr>
        <w:t xml:space="preserve">&gt; </w:t>
      </w:r>
      <w:hyperlink r:id="rId9" w:history="1">
        <w:r w:rsidR="00E25C9A" w:rsidRPr="00324753">
          <w:rPr>
            <w:rFonts w:ascii="Times New Roman" w:eastAsiaTheme="minorHAnsi" w:hAnsi="Times New Roman"/>
            <w:sz w:val="18"/>
            <w:szCs w:val="18"/>
            <w:lang w:eastAsia="en-US"/>
          </w:rPr>
          <w:t>Распоряжение</w:t>
        </w:r>
      </w:hyperlink>
      <w:r w:rsidR="00E25C9A" w:rsidRPr="00324753">
        <w:rPr>
          <w:rFonts w:ascii="Times New Roman" w:eastAsiaTheme="minorHAnsi" w:hAnsi="Times New Roman"/>
          <w:sz w:val="18"/>
          <w:szCs w:val="18"/>
          <w:lang w:eastAsia="en-US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E25C9A" w:rsidRPr="00324753" w:rsidRDefault="004E1B1D" w:rsidP="000318C6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eastAsiaTheme="minorHAnsi" w:hAnsi="Times New Roman"/>
          <w:sz w:val="18"/>
          <w:szCs w:val="18"/>
          <w:lang w:eastAsia="en-US"/>
        </w:rPr>
      </w:pPr>
      <w:r w:rsidRPr="00324753">
        <w:rPr>
          <w:rFonts w:ascii="Times New Roman" w:eastAsiaTheme="minorHAnsi" w:hAnsi="Times New Roman"/>
          <w:sz w:val="18"/>
          <w:szCs w:val="18"/>
          <w:lang w:eastAsia="en-US"/>
        </w:rPr>
        <w:t>&lt;3</w:t>
      </w:r>
      <w:proofErr w:type="gramStart"/>
      <w:r w:rsidR="00E25C9A" w:rsidRPr="00324753">
        <w:rPr>
          <w:rFonts w:ascii="Times New Roman" w:eastAsiaTheme="minorHAnsi" w:hAnsi="Times New Roman"/>
          <w:sz w:val="18"/>
          <w:szCs w:val="18"/>
          <w:lang w:eastAsia="en-US"/>
        </w:rPr>
        <w:t>&gt; В</w:t>
      </w:r>
      <w:proofErr w:type="gramEnd"/>
      <w:r w:rsidR="00E25C9A" w:rsidRPr="00324753">
        <w:rPr>
          <w:rFonts w:ascii="Times New Roman" w:eastAsiaTheme="minorHAnsi" w:hAnsi="Times New Roman"/>
          <w:sz w:val="18"/>
          <w:szCs w:val="18"/>
          <w:lang w:eastAsia="en-US"/>
        </w:rPr>
        <w:t xml:space="preserve"> соответствии со </w:t>
      </w:r>
      <w:hyperlink r:id="rId10" w:history="1">
        <w:r w:rsidR="00E25C9A" w:rsidRPr="00324753">
          <w:rPr>
            <w:rFonts w:ascii="Times New Roman" w:eastAsiaTheme="minorHAnsi" w:hAnsi="Times New Roman"/>
            <w:sz w:val="18"/>
            <w:szCs w:val="18"/>
            <w:lang w:eastAsia="en-US"/>
          </w:rPr>
          <w:t>статьей 20</w:t>
        </w:r>
      </w:hyperlink>
      <w:r w:rsidR="00E25C9A" w:rsidRPr="00324753">
        <w:rPr>
          <w:rFonts w:ascii="Times New Roman" w:eastAsiaTheme="minorHAnsi" w:hAnsi="Times New Roman"/>
          <w:sz w:val="18"/>
          <w:szCs w:val="18"/>
          <w:lang w:eastAsia="en-US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2020, N 29, ст. 4516).</w:t>
      </w: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607AE7" w:rsidRDefault="00607AE7" w:rsidP="000318C6">
      <w:pPr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</w:p>
    <w:p w:rsidR="00FE11F2" w:rsidRPr="00FE11F2" w:rsidRDefault="00FE11F2" w:rsidP="000318C6">
      <w:pPr>
        <w:jc w:val="both"/>
        <w:rPr>
          <w:rFonts w:ascii="Times New Roman" w:hAnsi="Times New Roman"/>
          <w:sz w:val="18"/>
          <w:szCs w:val="18"/>
        </w:rPr>
      </w:pPr>
    </w:p>
    <w:sectPr w:rsidR="00FE11F2" w:rsidRPr="00FE11F2" w:rsidSect="004E1B1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E1"/>
    <w:rsid w:val="00005831"/>
    <w:rsid w:val="0003067E"/>
    <w:rsid w:val="000318C6"/>
    <w:rsid w:val="000B1190"/>
    <w:rsid w:val="000E193C"/>
    <w:rsid w:val="000F3DF2"/>
    <w:rsid w:val="00135627"/>
    <w:rsid w:val="00136A87"/>
    <w:rsid w:val="00137D56"/>
    <w:rsid w:val="00204F5C"/>
    <w:rsid w:val="00324753"/>
    <w:rsid w:val="00362057"/>
    <w:rsid w:val="003A7422"/>
    <w:rsid w:val="003B6AA9"/>
    <w:rsid w:val="004E1B1D"/>
    <w:rsid w:val="00594AE8"/>
    <w:rsid w:val="005D170C"/>
    <w:rsid w:val="00607AE7"/>
    <w:rsid w:val="006F141F"/>
    <w:rsid w:val="006F6D0C"/>
    <w:rsid w:val="00736F06"/>
    <w:rsid w:val="00786672"/>
    <w:rsid w:val="00792165"/>
    <w:rsid w:val="007C3DD0"/>
    <w:rsid w:val="008A033C"/>
    <w:rsid w:val="008B1B04"/>
    <w:rsid w:val="008B6481"/>
    <w:rsid w:val="009131E1"/>
    <w:rsid w:val="00974903"/>
    <w:rsid w:val="009A347E"/>
    <w:rsid w:val="009A7A94"/>
    <w:rsid w:val="00A57C49"/>
    <w:rsid w:val="00C9043F"/>
    <w:rsid w:val="00CC0F2D"/>
    <w:rsid w:val="00CE62DF"/>
    <w:rsid w:val="00D34D60"/>
    <w:rsid w:val="00E25C9A"/>
    <w:rsid w:val="00E54AFB"/>
    <w:rsid w:val="00FE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2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7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3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DF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94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E19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2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7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3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DF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94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E19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2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83FF38E34ADE8DE1F71144CE00CDE479D2303ED5EB20EB8208B93E588770E57042EEC7BA7873DB535B2880BC02k7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181FFC7C75FEF478FF58F6ABDDCC358C2F6DF3E21DB37B6F0B7CC7CCF53A2A794159F5E65DECD2A02B8C6BC7C1403F03687C5CBD2EsEYA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181FFC7C75FEF478FF58F6ABDDCC358C2F6DF3E21DB37B6F0B7CC7CCF53A2A794159F5E65DEDD2A02B8C6BC7C1403F03687C5CBD2EsEYA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6181FFC7C75FEF478FF58F6ABDDCC358C2F6DF3E21DB37B6F0B7CC7CCF53A2A794159F5E65DEED2A02B8C6BC7C1403F03687C5CBD2EsEYAM" TargetMode="External"/><Relationship Id="rId10" Type="http://schemas.openxmlformats.org/officeDocument/2006/relationships/hyperlink" Target="consultantplus://offline/ref=C083FF38E34ADE8DE1F71144CE00CDE47EDB3730DFED20EB8208B93E588770E56242B6CBBB7C6FDE524E7ED1FA7060D762DF6DA45379C5C601k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83FF38E34ADE8DE1F71144CE00CDE479D2333BD6EC20EB8208B93E588770E57042EEC7BA7873DB535B2880BC02k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3343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Неваленая Лидия Александровна</dc:creator>
  <cp:lastModifiedBy>Епишева Людмила Ивановна</cp:lastModifiedBy>
  <cp:revision>14</cp:revision>
  <cp:lastPrinted>2021-06-08T09:05:00Z</cp:lastPrinted>
  <dcterms:created xsi:type="dcterms:W3CDTF">2022-12-15T07:57:00Z</dcterms:created>
  <dcterms:modified xsi:type="dcterms:W3CDTF">2023-12-23T13:20:00Z</dcterms:modified>
</cp:coreProperties>
</file>